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12E78722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23D02256" w14:textId="0A125797" w:rsidR="003249F5" w:rsidRPr="008318F2" w:rsidRDefault="003249F5" w:rsidP="00696D9F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/>
            <w:b/>
            <w:sz w:val="24"/>
            <w:szCs w:val="24"/>
          </w:rPr>
          <w:id w:val="-247430390"/>
          <w:placeholder>
            <w:docPart w:val="F3EE8AD76C4541758F9AD05A57183BEE"/>
          </w:placeholder>
          <w:text/>
        </w:sdtPr>
        <w:sdtContent>
          <w:r w:rsidR="00972B30" w:rsidRPr="00BC22E5">
            <w:rPr>
              <w:rFonts w:ascii="Lato" w:hAnsi="Lato"/>
              <w:b/>
              <w:sz w:val="24"/>
              <w:szCs w:val="24"/>
            </w:rPr>
            <w:t>Wykonanie oznakowania poziomego i pionowego miejsca dla osób niepełnosprawnych w kolorze niebieskim na parkingu przy Centrum Zdrowia Tuchów Sp. z o.o.</w:t>
          </w:r>
        </w:sdtContent>
      </w:sdt>
      <w:r w:rsidR="00972B30">
        <w:rPr>
          <w:rFonts w:ascii="Lato" w:hAnsi="Lato"/>
          <w:bCs/>
          <w:sz w:val="24"/>
          <w:szCs w:val="24"/>
        </w:rPr>
        <w:t xml:space="preserve"> </w:t>
      </w:r>
      <w:r w:rsidR="00763AD9"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696D9F" w:rsidRPr="00696D9F">
        <w:t xml:space="preserve"> </w:t>
      </w:r>
      <w:r w:rsidR="00696D9F" w:rsidRPr="00696D9F">
        <w:rPr>
          <w:rFonts w:ascii="Lato" w:hAnsi="Lato" w:cs="Arial"/>
          <w:iCs/>
          <w:color w:val="000000"/>
          <w:sz w:val="24"/>
          <w:szCs w:val="24"/>
        </w:rPr>
        <w:t>wykonani</w:t>
      </w:r>
      <w:r w:rsidR="00696D9F">
        <w:rPr>
          <w:rFonts w:ascii="Lato" w:hAnsi="Lato" w:cs="Arial"/>
          <w:iCs/>
          <w:color w:val="000000"/>
          <w:sz w:val="24"/>
          <w:szCs w:val="24"/>
        </w:rPr>
        <w:t>u</w:t>
      </w:r>
      <w:r w:rsidR="00696D9F" w:rsidRPr="00696D9F">
        <w:rPr>
          <w:rFonts w:ascii="Lato" w:hAnsi="Lato" w:cs="Arial"/>
          <w:iCs/>
          <w:color w:val="000000"/>
          <w:sz w:val="24"/>
          <w:szCs w:val="24"/>
        </w:rPr>
        <w:t xml:space="preserve"> oznakowania miejsc parkingowych o wymiarach 360cm x 500cm na parkingu skośnym</w:t>
      </w:r>
      <w:r w:rsidR="00961315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</w:t>
      </w:r>
      <w:r w:rsidR="00BC22E5">
        <w:rPr>
          <w:rFonts w:ascii="Lato" w:hAnsi="Lato" w:cs="Arial"/>
          <w:iCs/>
          <w:sz w:val="24"/>
          <w:szCs w:val="24"/>
        </w:rPr>
        <w:t xml:space="preserve"> w ilości dwóch sztuk.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655D0BD9" w:rsidR="003249F5" w:rsidRPr="0027034B" w:rsidRDefault="00E2669E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Deklarowany okres gwarancji</w:t>
            </w:r>
            <w:r w:rsidR="00A800B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miesiącach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3995151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text/>
        </w:sdtPr>
        <w:sdtContent>
          <w:r w:rsidR="00972B30">
            <w:rPr>
              <w:rFonts w:ascii="Lato" w:hAnsi="Lato" w:cs="Arial"/>
              <w:iCs/>
              <w:sz w:val="24"/>
              <w:szCs w:val="24"/>
            </w:rPr>
            <w:t>40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lastRenderedPageBreak/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27581BE8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1390" w14:textId="77777777" w:rsidR="00782036" w:rsidRDefault="00782036" w:rsidP="00EE3EBA">
      <w:r>
        <w:separator/>
      </w:r>
    </w:p>
  </w:endnote>
  <w:endnote w:type="continuationSeparator" w:id="0">
    <w:p w14:paraId="03A638E2" w14:textId="77777777" w:rsidR="00782036" w:rsidRDefault="00782036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FFAE" w14:textId="77777777" w:rsidR="00782036" w:rsidRDefault="00782036" w:rsidP="00EE3EBA">
      <w:r>
        <w:separator/>
      </w:r>
    </w:p>
  </w:footnote>
  <w:footnote w:type="continuationSeparator" w:id="0">
    <w:p w14:paraId="4669D75A" w14:textId="77777777" w:rsidR="00782036" w:rsidRDefault="00782036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30B"/>
    <w:rsid w:val="000A25B5"/>
    <w:rsid w:val="000C04BD"/>
    <w:rsid w:val="001406DF"/>
    <w:rsid w:val="001A3C8C"/>
    <w:rsid w:val="002A5CE8"/>
    <w:rsid w:val="002F5C87"/>
    <w:rsid w:val="003249F5"/>
    <w:rsid w:val="00377A78"/>
    <w:rsid w:val="004857DE"/>
    <w:rsid w:val="004A2DD1"/>
    <w:rsid w:val="004D291F"/>
    <w:rsid w:val="00573450"/>
    <w:rsid w:val="005F1CB3"/>
    <w:rsid w:val="006134CF"/>
    <w:rsid w:val="00632F46"/>
    <w:rsid w:val="00683738"/>
    <w:rsid w:val="00696D9F"/>
    <w:rsid w:val="00737547"/>
    <w:rsid w:val="00763AD9"/>
    <w:rsid w:val="00782036"/>
    <w:rsid w:val="007E4EC6"/>
    <w:rsid w:val="00826C22"/>
    <w:rsid w:val="008318F2"/>
    <w:rsid w:val="0083214B"/>
    <w:rsid w:val="00873709"/>
    <w:rsid w:val="008F5C5A"/>
    <w:rsid w:val="009243D4"/>
    <w:rsid w:val="009612FF"/>
    <w:rsid w:val="00961315"/>
    <w:rsid w:val="00972B30"/>
    <w:rsid w:val="009A3FF7"/>
    <w:rsid w:val="009C6805"/>
    <w:rsid w:val="00A800B4"/>
    <w:rsid w:val="00AA5E03"/>
    <w:rsid w:val="00AB40BE"/>
    <w:rsid w:val="00BC22E5"/>
    <w:rsid w:val="00BE2385"/>
    <w:rsid w:val="00C665B2"/>
    <w:rsid w:val="00D8391E"/>
    <w:rsid w:val="00DE6F14"/>
    <w:rsid w:val="00E2669E"/>
    <w:rsid w:val="00EE3EBA"/>
    <w:rsid w:val="00F30E39"/>
    <w:rsid w:val="00F71D97"/>
    <w:rsid w:val="00F94D03"/>
    <w:rsid w:val="00FC7FE9"/>
    <w:rsid w:val="00FD72DF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13800"/>
    <w:rsid w:val="002A5CE8"/>
    <w:rsid w:val="002F5C87"/>
    <w:rsid w:val="00377A78"/>
    <w:rsid w:val="005F1CB3"/>
    <w:rsid w:val="00632F46"/>
    <w:rsid w:val="006E69F2"/>
    <w:rsid w:val="007079E8"/>
    <w:rsid w:val="00755856"/>
    <w:rsid w:val="007E4EC6"/>
    <w:rsid w:val="0087519B"/>
    <w:rsid w:val="008F5C5A"/>
    <w:rsid w:val="00B438B5"/>
    <w:rsid w:val="00B84BFB"/>
    <w:rsid w:val="00BD7377"/>
    <w:rsid w:val="00C8141B"/>
    <w:rsid w:val="00CA4E0F"/>
    <w:rsid w:val="00CE07D2"/>
    <w:rsid w:val="00D8391E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4BFB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Tomasz Patyk</cp:lastModifiedBy>
  <cp:revision>13</cp:revision>
  <dcterms:created xsi:type="dcterms:W3CDTF">2025-07-16T10:37:00Z</dcterms:created>
  <dcterms:modified xsi:type="dcterms:W3CDTF">2026-05-07T06:58:00Z</dcterms:modified>
</cp:coreProperties>
</file>